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D886B" w14:textId="36D42CAD" w:rsidR="000F01BC" w:rsidRPr="004B30D3" w:rsidRDefault="004B30D3" w:rsidP="00EB650C">
      <w:pPr>
        <w:jc w:val="right"/>
        <w:rPr>
          <w:bCs/>
          <w:sz w:val="24"/>
          <w:szCs w:val="24"/>
        </w:rPr>
      </w:pPr>
      <w:r w:rsidRPr="004B30D3">
        <w:rPr>
          <w:bCs/>
          <w:sz w:val="24"/>
          <w:szCs w:val="24"/>
        </w:rPr>
        <w:t xml:space="preserve">Príloha č. </w:t>
      </w:r>
      <w:r w:rsidR="009703E1">
        <w:rPr>
          <w:bCs/>
          <w:sz w:val="24"/>
          <w:szCs w:val="24"/>
        </w:rPr>
        <w:t>1</w:t>
      </w:r>
      <w:r w:rsidR="00220DF4">
        <w:rPr>
          <w:bCs/>
          <w:sz w:val="24"/>
          <w:szCs w:val="24"/>
        </w:rPr>
        <w:t>4</w:t>
      </w:r>
      <w:r w:rsidR="00D21584" w:rsidRPr="004B30D3">
        <w:rPr>
          <w:bCs/>
          <w:sz w:val="24"/>
          <w:szCs w:val="24"/>
        </w:rPr>
        <w:t xml:space="preserve"> </w:t>
      </w:r>
      <w:r w:rsidR="009703E1">
        <w:rPr>
          <w:bCs/>
          <w:sz w:val="24"/>
          <w:szCs w:val="24"/>
        </w:rPr>
        <w:t>k Súťažným podkladom</w:t>
      </w:r>
    </w:p>
    <w:p w14:paraId="390592D3" w14:textId="6332B99A" w:rsidR="009703E1" w:rsidRPr="009703E1" w:rsidRDefault="0074540E" w:rsidP="009703E1">
      <w:pPr>
        <w:jc w:val="center"/>
        <w:rPr>
          <w:b/>
          <w:bCs/>
          <w:sz w:val="36"/>
          <w:szCs w:val="36"/>
        </w:rPr>
      </w:pPr>
      <w:r w:rsidRPr="000F01BC">
        <w:rPr>
          <w:b/>
          <w:bCs/>
          <w:sz w:val="36"/>
          <w:szCs w:val="36"/>
        </w:rPr>
        <w:t xml:space="preserve">Zoznam </w:t>
      </w:r>
      <w:r w:rsidR="009703E1">
        <w:rPr>
          <w:b/>
          <w:bCs/>
          <w:sz w:val="36"/>
          <w:szCs w:val="36"/>
        </w:rPr>
        <w:t>odborníkov</w:t>
      </w:r>
    </w:p>
    <w:tbl>
      <w:tblPr>
        <w:tblStyle w:val="Mriekatabuky"/>
        <w:tblW w:w="9924" w:type="dxa"/>
        <w:tblInd w:w="-431" w:type="dxa"/>
        <w:tblLook w:val="04A0" w:firstRow="1" w:lastRow="0" w:firstColumn="1" w:lastColumn="0" w:noHBand="0" w:noVBand="1"/>
      </w:tblPr>
      <w:tblGrid>
        <w:gridCol w:w="3403"/>
        <w:gridCol w:w="2977"/>
        <w:gridCol w:w="3544"/>
      </w:tblGrid>
      <w:tr w:rsidR="0074540E" w:rsidRPr="0074540E" w14:paraId="385AF816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5620AD9E" w14:textId="77777777" w:rsidR="0074540E" w:rsidRPr="0074540E" w:rsidRDefault="0074540E" w:rsidP="0074540E">
            <w:r w:rsidRPr="0074540E">
              <w:rPr>
                <w:b/>
                <w:bCs/>
              </w:rPr>
              <w:t>Číslo súťaže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hideMark/>
          </w:tcPr>
          <w:p w14:paraId="3EB17179" w14:textId="3E0FDF82" w:rsidR="0074540E" w:rsidRPr="00262AD7" w:rsidRDefault="00011D74" w:rsidP="00262AD7">
            <w:pPr>
              <w:spacing w:before="120" w:line="360" w:lineRule="auto"/>
              <w:rPr>
                <w:rFonts w:cstheme="minorHAnsi"/>
                <w:b/>
                <w:sz w:val="20"/>
                <w:szCs w:val="20"/>
              </w:rPr>
            </w:pPr>
            <w:r w:rsidRPr="00011D74">
              <w:rPr>
                <w:rFonts w:cstheme="minorHAnsi"/>
                <w:b/>
                <w:sz w:val="20"/>
                <w:szCs w:val="20"/>
              </w:rPr>
              <w:t>2026/</w:t>
            </w:r>
            <w:r w:rsidR="002A1BD9" w:rsidRPr="002A1BD9">
              <w:rPr>
                <w:rFonts w:cstheme="minorHAnsi"/>
                <w:b/>
                <w:sz w:val="20"/>
                <w:szCs w:val="20"/>
              </w:rPr>
              <w:t>17</w:t>
            </w:r>
            <w:r w:rsidR="00904923">
              <w:rPr>
                <w:rFonts w:cstheme="minorHAnsi"/>
                <w:b/>
                <w:sz w:val="20"/>
                <w:szCs w:val="20"/>
              </w:rPr>
              <w:t>949</w:t>
            </w:r>
          </w:p>
        </w:tc>
      </w:tr>
      <w:tr w:rsidR="0074540E" w:rsidRPr="0074540E" w14:paraId="7F7DEA5D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14EC48A0" w14:textId="77777777" w:rsidR="0074540E" w:rsidRPr="0074540E" w:rsidRDefault="0074540E" w:rsidP="0074540E">
            <w:r w:rsidRPr="0074540E">
              <w:rPr>
                <w:b/>
                <w:bCs/>
              </w:rPr>
              <w:t>Predmet zákazky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hideMark/>
          </w:tcPr>
          <w:p w14:paraId="47AAD36D" w14:textId="7CA71FF1" w:rsidR="0074540E" w:rsidRPr="00EB650C" w:rsidRDefault="00904923" w:rsidP="00EB650C">
            <w:pPr>
              <w:spacing w:before="120"/>
              <w:rPr>
                <w:b/>
                <w:bCs/>
              </w:rPr>
            </w:pPr>
            <w:r w:rsidRPr="00904923">
              <w:rPr>
                <w:b/>
                <w:bCs/>
              </w:rPr>
              <w:t>Výmena vypínačov v úsekových a podružných rozvádzačoch 1. kategórie ZZN v EMO</w:t>
            </w:r>
          </w:p>
        </w:tc>
      </w:tr>
      <w:tr w:rsidR="0074540E" w:rsidRPr="0074540E" w14:paraId="0EC541BA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1C94F5F6" w14:textId="77777777" w:rsidR="0074540E" w:rsidRPr="0074540E" w:rsidRDefault="0074540E" w:rsidP="0074540E">
            <w:r w:rsidRPr="0074540E">
              <w:rPr>
                <w:b/>
                <w:bCs/>
              </w:rPr>
              <w:t>Názov dodávateľa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hideMark/>
          </w:tcPr>
          <w:p w14:paraId="19ACA1BB" w14:textId="77777777" w:rsidR="0074540E" w:rsidRPr="0074540E" w:rsidRDefault="0074540E" w:rsidP="0074540E">
            <w:r w:rsidRPr="0074540E">
              <w:t> </w:t>
            </w:r>
          </w:p>
        </w:tc>
      </w:tr>
      <w:tr w:rsidR="0074540E" w:rsidRPr="0074540E" w14:paraId="6917A244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4077384A" w14:textId="77777777" w:rsidR="0074540E" w:rsidRPr="0074540E" w:rsidRDefault="0074540E" w:rsidP="0074540E">
            <w:r w:rsidRPr="0074540E">
              <w:rPr>
                <w:b/>
                <w:bCs/>
              </w:rPr>
              <w:t>IČO dodávateľa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hideMark/>
          </w:tcPr>
          <w:p w14:paraId="38B73FCE" w14:textId="77777777" w:rsidR="0074540E" w:rsidRPr="0074540E" w:rsidRDefault="0074540E" w:rsidP="0074540E">
            <w:r w:rsidRPr="0074540E">
              <w:t> </w:t>
            </w:r>
          </w:p>
        </w:tc>
      </w:tr>
      <w:tr w:rsidR="00F755A3" w:rsidRPr="0074540E" w14:paraId="306AA5A7" w14:textId="77777777" w:rsidTr="00734B73">
        <w:trPr>
          <w:trHeight w:val="300"/>
        </w:trPr>
        <w:tc>
          <w:tcPr>
            <w:tcW w:w="3403" w:type="dxa"/>
            <w:noWrap/>
          </w:tcPr>
          <w:p w14:paraId="2237F3C3" w14:textId="77777777" w:rsidR="00F755A3" w:rsidRPr="0074540E" w:rsidRDefault="00F755A3" w:rsidP="0074540E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noWrap/>
          </w:tcPr>
          <w:p w14:paraId="578F52DC" w14:textId="77777777" w:rsidR="00F755A3" w:rsidRPr="0074540E" w:rsidRDefault="00F755A3" w:rsidP="0074540E"/>
        </w:tc>
      </w:tr>
      <w:tr w:rsidR="00F755A3" w:rsidRPr="0074540E" w14:paraId="38EF5561" w14:textId="77777777" w:rsidTr="00734B73">
        <w:trPr>
          <w:trHeight w:val="300"/>
        </w:trPr>
        <w:tc>
          <w:tcPr>
            <w:tcW w:w="9924" w:type="dxa"/>
            <w:gridSpan w:val="3"/>
            <w:noWrap/>
          </w:tcPr>
          <w:p w14:paraId="61669F04" w14:textId="31D0EA8A" w:rsidR="00F755A3" w:rsidRPr="00083169" w:rsidRDefault="00F755A3" w:rsidP="00F755A3">
            <w:pPr>
              <w:jc w:val="center"/>
              <w:rPr>
                <w:b/>
                <w:color w:val="002060"/>
              </w:rPr>
            </w:pPr>
            <w:r w:rsidRPr="00083169">
              <w:rPr>
                <w:b/>
                <w:color w:val="002060"/>
                <w:sz w:val="28"/>
              </w:rPr>
              <w:t>Zoznam pracovníkov určených na plnenie Zmluvy</w:t>
            </w:r>
            <w:r w:rsidR="009827E9" w:rsidRPr="00083169">
              <w:rPr>
                <w:b/>
                <w:color w:val="002060"/>
                <w:sz w:val="28"/>
              </w:rPr>
              <w:t>*</w:t>
            </w:r>
          </w:p>
        </w:tc>
      </w:tr>
      <w:tr w:rsidR="009827E9" w:rsidRPr="0074540E" w14:paraId="5A4C5EB5" w14:textId="77777777" w:rsidTr="003B18FB">
        <w:trPr>
          <w:trHeight w:val="216"/>
        </w:trPr>
        <w:tc>
          <w:tcPr>
            <w:tcW w:w="9924" w:type="dxa"/>
            <w:gridSpan w:val="3"/>
          </w:tcPr>
          <w:p w14:paraId="4B5A17B5" w14:textId="352F966E" w:rsidR="009827E9" w:rsidRPr="00083169" w:rsidRDefault="009827E9" w:rsidP="00734B73">
            <w:pPr>
              <w:jc w:val="both"/>
              <w:rPr>
                <w:b/>
                <w:bCs/>
                <w:color w:val="002060"/>
              </w:rPr>
            </w:pPr>
          </w:p>
        </w:tc>
      </w:tr>
      <w:tr w:rsidR="00AA6DBC" w:rsidRPr="0074540E" w14:paraId="4A5AE61E" w14:textId="77777777" w:rsidTr="00734B73">
        <w:trPr>
          <w:trHeight w:val="300"/>
        </w:trPr>
        <w:tc>
          <w:tcPr>
            <w:tcW w:w="3403" w:type="dxa"/>
            <w:noWrap/>
          </w:tcPr>
          <w:p w14:paraId="0F2B4E47" w14:textId="3D7CE20B" w:rsidR="00AA6DBC" w:rsidRPr="00083169" w:rsidRDefault="000B4F30" w:rsidP="00DF3446">
            <w:pPr>
              <w:rPr>
                <w:color w:val="002060"/>
              </w:rPr>
            </w:pPr>
            <w:r>
              <w:rPr>
                <w:b/>
                <w:bCs/>
                <w:color w:val="002060"/>
              </w:rPr>
              <w:t>*</w:t>
            </w:r>
            <w:r w:rsidR="00AA6DBC" w:rsidRPr="00083169">
              <w:rPr>
                <w:b/>
                <w:bCs/>
                <w:color w:val="002060"/>
              </w:rPr>
              <w:t xml:space="preserve">Expert </w:t>
            </w:r>
            <w:r w:rsidR="00DF3446" w:rsidRPr="00DF3446">
              <w:rPr>
                <w:bCs/>
                <w:color w:val="002060"/>
              </w:rPr>
              <w:t>v zmysle</w:t>
            </w:r>
            <w:r w:rsidR="00DF3446">
              <w:rPr>
                <w:b/>
                <w:bCs/>
                <w:color w:val="002060"/>
              </w:rPr>
              <w:t xml:space="preserve"> </w:t>
            </w:r>
            <w:r w:rsidR="00DF3446">
              <w:rPr>
                <w:bCs/>
                <w:color w:val="002060"/>
              </w:rPr>
              <w:t>požiadavky</w:t>
            </w:r>
            <w:r w:rsidR="00AA6DBC" w:rsidRPr="00083169">
              <w:rPr>
                <w:bCs/>
                <w:color w:val="002060"/>
              </w:rPr>
              <w:t xml:space="preserve"> bodu 3.1.2</w:t>
            </w:r>
            <w:r w:rsidR="00B340C6">
              <w:rPr>
                <w:bCs/>
                <w:color w:val="002060"/>
              </w:rPr>
              <w:t xml:space="preserve"> časti A.2</w:t>
            </w:r>
            <w:r w:rsidR="00AA6DBC" w:rsidRPr="00083169">
              <w:rPr>
                <w:bCs/>
                <w:color w:val="002060"/>
              </w:rPr>
              <w:t xml:space="preserve"> súťažných podkladov </w:t>
            </w:r>
            <w:r w:rsidR="00DF3446">
              <w:rPr>
                <w:color w:val="002060"/>
              </w:rPr>
              <w:t>v súlade s ustanovením</w:t>
            </w:r>
            <w:r w:rsidR="00AA6DBC" w:rsidRPr="00083169">
              <w:rPr>
                <w:color w:val="002060"/>
              </w:rPr>
              <w:t xml:space="preserve"> § 34 ods. 1 g) </w:t>
            </w:r>
            <w:proofErr w:type="spellStart"/>
            <w:r w:rsidR="00AA6DBC" w:rsidRPr="00083169">
              <w:rPr>
                <w:color w:val="002060"/>
              </w:rPr>
              <w:t>ZoVO</w:t>
            </w:r>
            <w:proofErr w:type="spellEnd"/>
          </w:p>
        </w:tc>
        <w:tc>
          <w:tcPr>
            <w:tcW w:w="2977" w:type="dxa"/>
            <w:noWrap/>
          </w:tcPr>
          <w:p w14:paraId="0B66B4C4" w14:textId="4A2880E2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b/>
                <w:bCs/>
                <w:color w:val="002060"/>
              </w:rPr>
              <w:t>Meno a priezvisko osoby</w:t>
            </w:r>
            <w:r w:rsidRPr="00083169">
              <w:rPr>
                <w:b/>
                <w:bCs/>
                <w:color w:val="002060"/>
              </w:rPr>
              <w:br/>
            </w:r>
          </w:p>
        </w:tc>
        <w:tc>
          <w:tcPr>
            <w:tcW w:w="3544" w:type="dxa"/>
            <w:noWrap/>
          </w:tcPr>
          <w:p w14:paraId="0EE52BA8" w14:textId="77777777" w:rsidR="00AA6DBC" w:rsidRPr="00083169" w:rsidRDefault="00AA6DBC" w:rsidP="00AA6DBC">
            <w:pPr>
              <w:rPr>
                <w:b/>
                <w:bCs/>
                <w:color w:val="002060"/>
                <w:sz w:val="20"/>
              </w:rPr>
            </w:pPr>
            <w:r w:rsidRPr="00083169">
              <w:rPr>
                <w:b/>
                <w:bCs/>
                <w:color w:val="002060"/>
                <w:sz w:val="20"/>
              </w:rPr>
              <w:t xml:space="preserve">Vzťah osoby k záujemcovi </w:t>
            </w:r>
          </w:p>
          <w:p w14:paraId="08C87F70" w14:textId="77777777" w:rsidR="00AA6DBC" w:rsidRPr="00083169" w:rsidRDefault="00AA6DBC" w:rsidP="00AA6DBC">
            <w:pPr>
              <w:rPr>
                <w:b/>
                <w:bCs/>
                <w:color w:val="002060"/>
                <w:sz w:val="20"/>
              </w:rPr>
            </w:pPr>
            <w:r w:rsidRPr="00083169">
              <w:rPr>
                <w:b/>
                <w:bCs/>
                <w:color w:val="002060"/>
                <w:sz w:val="20"/>
              </w:rPr>
              <w:t>a) zamestnanec</w:t>
            </w:r>
            <w:r w:rsidRPr="00083169">
              <w:rPr>
                <w:b/>
                <w:bCs/>
                <w:color w:val="002060"/>
                <w:sz w:val="20"/>
              </w:rPr>
              <w:br/>
              <w:t>b) zamestnanec subdodávateľa</w:t>
            </w:r>
          </w:p>
          <w:p w14:paraId="7E3174CD" w14:textId="0ECD9008" w:rsidR="00AA6DBC" w:rsidRPr="00083169" w:rsidRDefault="00AA6DBC" w:rsidP="00AA6DBC">
            <w:pPr>
              <w:rPr>
                <w:color w:val="002060"/>
                <w:sz w:val="20"/>
              </w:rPr>
            </w:pPr>
            <w:r w:rsidRPr="00083169">
              <w:rPr>
                <w:b/>
                <w:bCs/>
                <w:color w:val="002060"/>
                <w:sz w:val="20"/>
              </w:rPr>
              <w:t>c) živnostník</w:t>
            </w:r>
          </w:p>
        </w:tc>
      </w:tr>
      <w:tr w:rsidR="00AA6DBC" w:rsidRPr="0074540E" w14:paraId="365A3D96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38BCC5AE" w14:textId="1DFB4C7A" w:rsidR="00AA6DBC" w:rsidRPr="00083169" w:rsidRDefault="00AA6DBC" w:rsidP="004065D1">
            <w:pPr>
              <w:rPr>
                <w:color w:val="002060"/>
              </w:rPr>
            </w:pPr>
            <w:r w:rsidRPr="00083169">
              <w:rPr>
                <w:color w:val="002060"/>
              </w:rPr>
              <w:t xml:space="preserve">Expert č. </w:t>
            </w:r>
            <w:r w:rsidR="005D4317">
              <w:rPr>
                <w:color w:val="002060"/>
              </w:rPr>
              <w:t>1</w:t>
            </w:r>
          </w:p>
        </w:tc>
        <w:tc>
          <w:tcPr>
            <w:tcW w:w="2977" w:type="dxa"/>
            <w:noWrap/>
            <w:hideMark/>
          </w:tcPr>
          <w:p w14:paraId="3CF8645A" w14:textId="77777777" w:rsidR="00AA6DBC" w:rsidRPr="00083169" w:rsidRDefault="00AA6DBC" w:rsidP="004065D1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02E96C1" w14:textId="77777777" w:rsidR="00AA6DBC" w:rsidRPr="00083169" w:rsidRDefault="00AA6DBC" w:rsidP="004065D1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AA6DBC" w:rsidRPr="0074540E" w14:paraId="4DE263A2" w14:textId="77777777" w:rsidTr="00734B73">
        <w:trPr>
          <w:trHeight w:val="300"/>
        </w:trPr>
        <w:tc>
          <w:tcPr>
            <w:tcW w:w="3403" w:type="dxa"/>
            <w:noWrap/>
          </w:tcPr>
          <w:p w14:paraId="1C3ADA4D" w14:textId="0ED58430" w:rsidR="00AA6DBC" w:rsidRPr="00083169" w:rsidRDefault="00AA6DBC" w:rsidP="005D4317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18D587CE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52C7966B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4F4F582D" w14:textId="77777777" w:rsidTr="00734B73">
        <w:trPr>
          <w:trHeight w:val="300"/>
        </w:trPr>
        <w:tc>
          <w:tcPr>
            <w:tcW w:w="3403" w:type="dxa"/>
            <w:noWrap/>
          </w:tcPr>
          <w:p w14:paraId="011512C0" w14:textId="6C778680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207CFB83" w14:textId="77777777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75C98710" w14:textId="77777777" w:rsidR="004D26FC" w:rsidRPr="00083169" w:rsidRDefault="004D26FC" w:rsidP="004D26FC">
            <w:pPr>
              <w:rPr>
                <w:color w:val="002060"/>
              </w:rPr>
            </w:pPr>
          </w:p>
        </w:tc>
      </w:tr>
      <w:tr w:rsidR="004D26FC" w:rsidRPr="0074540E" w14:paraId="7C951CD3" w14:textId="77777777" w:rsidTr="00FA557A">
        <w:trPr>
          <w:trHeight w:val="300"/>
        </w:trPr>
        <w:tc>
          <w:tcPr>
            <w:tcW w:w="3403" w:type="dxa"/>
            <w:noWrap/>
          </w:tcPr>
          <w:p w14:paraId="38834E0F" w14:textId="406FCBC5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20565FA1" w14:textId="77777777" w:rsidR="004D26FC" w:rsidRPr="00083169" w:rsidRDefault="004D26FC" w:rsidP="004D26F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C9F7696" w14:textId="77777777" w:rsidR="004D26FC" w:rsidRPr="00083169" w:rsidRDefault="004D26FC" w:rsidP="004D26F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3789E4E7" w14:textId="77777777" w:rsidTr="00FA557A">
        <w:trPr>
          <w:trHeight w:val="300"/>
        </w:trPr>
        <w:tc>
          <w:tcPr>
            <w:tcW w:w="3403" w:type="dxa"/>
            <w:noWrap/>
          </w:tcPr>
          <w:p w14:paraId="380B0385" w14:textId="1BE9145E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1992D890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318ADE96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6686805E" w14:textId="77777777" w:rsidTr="00262AD7">
        <w:trPr>
          <w:trHeight w:val="300"/>
        </w:trPr>
        <w:tc>
          <w:tcPr>
            <w:tcW w:w="3403" w:type="dxa"/>
            <w:noWrap/>
          </w:tcPr>
          <w:p w14:paraId="5B394AE5" w14:textId="55C31BE9" w:rsidR="004D26FC" w:rsidRPr="00083169" w:rsidRDefault="004D26FC" w:rsidP="007F641A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3FFB242F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0A7F59E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1B21BDC2" w14:textId="77777777" w:rsidTr="00262AD7">
        <w:trPr>
          <w:trHeight w:val="300"/>
        </w:trPr>
        <w:tc>
          <w:tcPr>
            <w:tcW w:w="3403" w:type="dxa"/>
            <w:noWrap/>
          </w:tcPr>
          <w:p w14:paraId="50F78B69" w14:textId="6BF88197" w:rsidR="004D26FC" w:rsidRPr="00083169" w:rsidRDefault="004D26FC" w:rsidP="007F641A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43AC1F40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3D37A780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422DE28A" w14:textId="77777777" w:rsidTr="00734B73">
        <w:trPr>
          <w:trHeight w:val="300"/>
        </w:trPr>
        <w:tc>
          <w:tcPr>
            <w:tcW w:w="3403" w:type="dxa"/>
            <w:noWrap/>
          </w:tcPr>
          <w:p w14:paraId="2C1E5A28" w14:textId="3116932C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2375680E" w14:textId="77777777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A25AB6A" w14:textId="77777777" w:rsidR="004D26FC" w:rsidRPr="00083169" w:rsidRDefault="004D26FC" w:rsidP="004D26FC">
            <w:pPr>
              <w:rPr>
                <w:color w:val="002060"/>
              </w:rPr>
            </w:pPr>
          </w:p>
        </w:tc>
      </w:tr>
    </w:tbl>
    <w:p w14:paraId="40D1E1B1" w14:textId="77777777" w:rsidR="00D27FC0" w:rsidRDefault="00D27FC0" w:rsidP="00734B73"/>
    <w:sectPr w:rsidR="00D27FC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A7BAA" w14:textId="77777777" w:rsidR="008F1286" w:rsidRDefault="008F1286" w:rsidP="0074540E">
      <w:pPr>
        <w:spacing w:after="0" w:line="240" w:lineRule="auto"/>
      </w:pPr>
      <w:r>
        <w:separator/>
      </w:r>
    </w:p>
  </w:endnote>
  <w:endnote w:type="continuationSeparator" w:id="0">
    <w:p w14:paraId="69165B40" w14:textId="77777777" w:rsidR="008F1286" w:rsidRDefault="008F1286" w:rsidP="0074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5E13C" w14:textId="5866D6D4" w:rsidR="004B30D3" w:rsidRPr="00C472E7" w:rsidRDefault="004B30D3" w:rsidP="004B30D3">
    <w:pPr>
      <w:pStyle w:val="Pta"/>
      <w:tabs>
        <w:tab w:val="clear" w:pos="9072"/>
      </w:tabs>
      <w:ind w:left="-567" w:right="-567"/>
      <w:jc w:val="center"/>
      <w:rPr>
        <w:rStyle w:val="slostrany"/>
        <w:rFonts w:ascii="Tahoma" w:eastAsia="Tahoma" w:hAnsi="Tahoma" w:cs="Tahoma"/>
        <w:color w:val="BFBFBF" w:themeColor="background1" w:themeShade="BF"/>
        <w:sz w:val="16"/>
        <w:szCs w:val="16"/>
      </w:rPr>
    </w:pP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Slovenské elektrárne, a.s., 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Pribinova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 4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0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, 8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 09 Bratislava, Slovenská republika, IČO: 35 829 052, Obchodný register Mestského súdu Bratislava III, Oddiel: Sa, číslo: 2904/B</w:t>
    </w:r>
  </w:p>
  <w:p w14:paraId="13418D0F" w14:textId="7A3B84E9" w:rsidR="00DF3446" w:rsidRDefault="00DF3446" w:rsidP="004B30D3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0F5E7" w14:textId="77777777" w:rsidR="008F1286" w:rsidRDefault="008F1286" w:rsidP="0074540E">
      <w:pPr>
        <w:spacing w:after="0" w:line="240" w:lineRule="auto"/>
      </w:pPr>
      <w:r>
        <w:separator/>
      </w:r>
    </w:p>
  </w:footnote>
  <w:footnote w:type="continuationSeparator" w:id="0">
    <w:p w14:paraId="57B2EF37" w14:textId="77777777" w:rsidR="008F1286" w:rsidRDefault="008F1286" w:rsidP="00745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1B117" w14:textId="77777777" w:rsidR="0074540E" w:rsidRDefault="0074540E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6B4451C8" wp14:editId="37024E68">
          <wp:simplePos x="0" y="0"/>
          <wp:positionH relativeFrom="column">
            <wp:posOffset>-295275</wp:posOffset>
          </wp:positionH>
          <wp:positionV relativeFrom="page">
            <wp:posOffset>391795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D1232"/>
    <w:multiLevelType w:val="multilevel"/>
    <w:tmpl w:val="5A40A2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389"/>
        </w:tabs>
        <w:ind w:left="1389" w:hanging="68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eLevel3"/>
      <w:lvlText w:val="%1.%2.%3"/>
      <w:lvlJc w:val="left"/>
      <w:pPr>
        <w:tabs>
          <w:tab w:val="num" w:pos="3106"/>
        </w:tabs>
        <w:ind w:left="3106" w:hanging="794"/>
      </w:pPr>
    </w:lvl>
    <w:lvl w:ilvl="3">
      <w:start w:val="1"/>
      <w:numFmt w:val="lowerRoman"/>
      <w:lvlText w:val="(%4)"/>
      <w:lvlJc w:val="left"/>
      <w:pPr>
        <w:tabs>
          <w:tab w:val="num" w:pos="2154"/>
        </w:tabs>
        <w:ind w:left="2154" w:hanging="681"/>
      </w:pPr>
      <w:rPr>
        <w:rFonts w:cs="Times New Roman" w:hint="default"/>
        <w:b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2721"/>
        </w:tabs>
        <w:ind w:left="2721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</w:abstractNum>
  <w:num w:numId="1" w16cid:durableId="1460802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40E"/>
    <w:rsid w:val="00011D74"/>
    <w:rsid w:val="00015424"/>
    <w:rsid w:val="0005523E"/>
    <w:rsid w:val="000718C1"/>
    <w:rsid w:val="00083169"/>
    <w:rsid w:val="000B4F30"/>
    <w:rsid w:val="000F01BC"/>
    <w:rsid w:val="000F1588"/>
    <w:rsid w:val="001B225B"/>
    <w:rsid w:val="001B6E6B"/>
    <w:rsid w:val="001D4D52"/>
    <w:rsid w:val="00220DF4"/>
    <w:rsid w:val="00225A4E"/>
    <w:rsid w:val="00262AD7"/>
    <w:rsid w:val="002806B4"/>
    <w:rsid w:val="002A1BD9"/>
    <w:rsid w:val="002C7D4F"/>
    <w:rsid w:val="002E0CB8"/>
    <w:rsid w:val="002E5B18"/>
    <w:rsid w:val="00336EC8"/>
    <w:rsid w:val="003B18FB"/>
    <w:rsid w:val="00406170"/>
    <w:rsid w:val="00444753"/>
    <w:rsid w:val="004B30D3"/>
    <w:rsid w:val="004D26FC"/>
    <w:rsid w:val="005609D3"/>
    <w:rsid w:val="005A4085"/>
    <w:rsid w:val="005C52D5"/>
    <w:rsid w:val="005D4317"/>
    <w:rsid w:val="005F46E2"/>
    <w:rsid w:val="005F752B"/>
    <w:rsid w:val="0062086B"/>
    <w:rsid w:val="006616F5"/>
    <w:rsid w:val="00734B73"/>
    <w:rsid w:val="00735961"/>
    <w:rsid w:val="0074540E"/>
    <w:rsid w:val="00766B06"/>
    <w:rsid w:val="00777EFF"/>
    <w:rsid w:val="007C7D32"/>
    <w:rsid w:val="007D2A27"/>
    <w:rsid w:val="007D6B18"/>
    <w:rsid w:val="007F3D88"/>
    <w:rsid w:val="008401DA"/>
    <w:rsid w:val="00853F46"/>
    <w:rsid w:val="008863BD"/>
    <w:rsid w:val="008F1286"/>
    <w:rsid w:val="00900237"/>
    <w:rsid w:val="00904923"/>
    <w:rsid w:val="0094360E"/>
    <w:rsid w:val="009703E1"/>
    <w:rsid w:val="009827E9"/>
    <w:rsid w:val="00A12EF5"/>
    <w:rsid w:val="00A21E05"/>
    <w:rsid w:val="00A45A4D"/>
    <w:rsid w:val="00AA0D76"/>
    <w:rsid w:val="00AA6DBC"/>
    <w:rsid w:val="00AF0773"/>
    <w:rsid w:val="00AF6E62"/>
    <w:rsid w:val="00B311DC"/>
    <w:rsid w:val="00B340C6"/>
    <w:rsid w:val="00B73371"/>
    <w:rsid w:val="00C543FD"/>
    <w:rsid w:val="00C70CFC"/>
    <w:rsid w:val="00D21584"/>
    <w:rsid w:val="00D220EC"/>
    <w:rsid w:val="00D27750"/>
    <w:rsid w:val="00D27FC0"/>
    <w:rsid w:val="00D72BEA"/>
    <w:rsid w:val="00D72FA7"/>
    <w:rsid w:val="00DF3446"/>
    <w:rsid w:val="00E27E58"/>
    <w:rsid w:val="00EB650C"/>
    <w:rsid w:val="00F21165"/>
    <w:rsid w:val="00F302E1"/>
    <w:rsid w:val="00F755A3"/>
    <w:rsid w:val="00FA557A"/>
    <w:rsid w:val="00FD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C3A92"/>
  <w15:chartTrackingRefBased/>
  <w15:docId w15:val="{A5B09CE9-CB16-4309-8D97-68F1B0A4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seLevel3">
    <w:name w:val="seLevel3"/>
    <w:basedOn w:val="Normlny"/>
    <w:link w:val="seLevel3Char1"/>
    <w:qFormat/>
    <w:rsid w:val="007C7D32"/>
    <w:pPr>
      <w:numPr>
        <w:ilvl w:val="2"/>
        <w:numId w:val="1"/>
      </w:numPr>
      <w:overflowPunct w:val="0"/>
      <w:autoSpaceDE w:val="0"/>
      <w:autoSpaceDN w:val="0"/>
      <w:adjustRightInd w:val="0"/>
      <w:spacing w:before="120" w:after="40" w:line="240" w:lineRule="auto"/>
      <w:jc w:val="both"/>
      <w:textAlignment w:val="baseline"/>
    </w:pPr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character" w:customStyle="1" w:styleId="seLevel3Char1">
    <w:name w:val="seLevel3 Char1"/>
    <w:link w:val="seLevel3"/>
    <w:locked/>
    <w:rsid w:val="007C7D32"/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table" w:styleId="Mriekatabuky">
    <w:name w:val="Table Grid"/>
    <w:basedOn w:val="Normlnatabuka"/>
    <w:uiPriority w:val="39"/>
    <w:rsid w:val="00745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4540E"/>
  </w:style>
  <w:style w:type="paragraph" w:styleId="Pta">
    <w:name w:val="footer"/>
    <w:basedOn w:val="Normlny"/>
    <w:link w:val="PtaChar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rsid w:val="0074540E"/>
  </w:style>
  <w:style w:type="character" w:styleId="Odkaznakomentr">
    <w:name w:val="annotation reference"/>
    <w:basedOn w:val="Predvolenpsmoodseku"/>
    <w:uiPriority w:val="99"/>
    <w:semiHidden/>
    <w:unhideWhenUsed/>
    <w:rsid w:val="007D6B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B1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D6B1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B1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D6B18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D6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D6B18"/>
    <w:rPr>
      <w:rFonts w:ascii="Segoe UI" w:hAnsi="Segoe UI" w:cs="Segoe UI"/>
      <w:sz w:val="18"/>
      <w:szCs w:val="18"/>
    </w:rPr>
  </w:style>
  <w:style w:type="character" w:styleId="slostrany">
    <w:name w:val="page number"/>
    <w:basedOn w:val="Predvolenpsmoodseku"/>
    <w:rsid w:val="004B30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AA3D19ED88794988D33B6B6E068C30" ma:contentTypeVersion="10" ma:contentTypeDescription="Create a new document." ma:contentTypeScope="" ma:versionID="efcae0f4c42c4a1c3297bba92ea0d40f">
  <xsd:schema xmlns:xsd="http://www.w3.org/2001/XMLSchema" xmlns:xs="http://www.w3.org/2001/XMLSchema" xmlns:p="http://schemas.microsoft.com/office/2006/metadata/properties" xmlns:ns2="ff00cbb2-0228-4a0a-a801-953c39380bcc" xmlns:ns3="a1bd8bc9-30b6-43bc-a2a6-8f43259862fe" targetNamespace="http://schemas.microsoft.com/office/2006/metadata/properties" ma:root="true" ma:fieldsID="8dfd16142a4c6bda596872eb92ed32b3" ns2:_="" ns3:_="">
    <xsd:import namespace="ff00cbb2-0228-4a0a-a801-953c39380bcc"/>
    <xsd:import namespace="a1bd8bc9-30b6-43bc-a2a6-8f43259862fe"/>
    <xsd:element name="properties">
      <xsd:complexType>
        <xsd:sequence>
          <xsd:element name="documentManagement">
            <xsd:complexType>
              <xsd:all>
                <xsd:element ref="ns2:Kaktegoria" minOccurs="0"/>
                <xsd:element ref="ns2:MediaServiceMetadata" minOccurs="0"/>
                <xsd:element ref="ns2:MediaServiceFastMetadata" minOccurs="0"/>
                <xsd:element ref="ns2:Dod_x00e1_vate_x013e_" minOccurs="0"/>
                <xsd:element ref="ns2:D_x00e1_tum_1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0cbb2-0228-4a0a-a801-953c39380bcc" elementFormDefault="qualified">
    <xsd:import namespace="http://schemas.microsoft.com/office/2006/documentManagement/types"/>
    <xsd:import namespace="http://schemas.microsoft.com/office/infopath/2007/PartnerControls"/>
    <xsd:element name="Kaktegoria" ma:index="8" nillable="true" ma:displayName="Kaktegoria" ma:format="Dropdown" ma:internalName="Kaktegori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aF"/>
                    <xsd:enumeration value="Treasury"/>
                    <xsd:enumeration value="Obstarávanie"/>
                    <xsd:enumeration value="PPA"/>
                    <xsd:enumeration value="ZoVo"/>
                    <xsd:enumeration value="Dane, zmluvy"/>
                    <xsd:enumeration value="Stratégia"/>
                    <xsd:enumeration value="Inšpirácia"/>
                    <xsd:enumeration value="Organizácia"/>
                    <xsd:enumeration value="Návod"/>
                    <xsd:enumeration value="Vzor Z22"/>
                    <xsd:enumeration value="EPH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Dod_x00e1_vate_x013e_" ma:index="11" nillable="true" ma:displayName="Dodávateľ" ma:internalName="Dod_x00e1_vate_x013e_">
      <xsd:simpleType>
        <xsd:restriction base="dms:Text">
          <xsd:maxLength value="255"/>
        </xsd:restriction>
      </xsd:simpleType>
    </xsd:element>
    <xsd:element name="D_x00e1_tum_1" ma:index="12" nillable="true" ma:displayName="Dátum_1" ma:format="DateOnly" ma:internalName="D_x00e1_tum_1">
      <xsd:simpleType>
        <xsd:restriction base="dms:DateTim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d8bc9-30b6-43bc-a2a6-8f4325986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ktegoria xmlns="ff00cbb2-0228-4a0a-a801-953c39380bcc">
      <Value>ZoVo</Value>
      <Value>Vzor Z22</Value>
    </Kaktegoria>
    <D_x00e1_tum_1 xmlns="ff00cbb2-0228-4a0a-a801-953c39380bcc">2022-11-30T08:00:00+00:00</D_x00e1_tum_1>
    <Dod_x00e1_vate_x013e_ xmlns="ff00cbb2-0228-4a0a-a801-953c39380bc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43630B-33EB-4806-B701-FE1255E17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0cbb2-0228-4a0a-a801-953c39380bcc"/>
    <ds:schemaRef ds:uri="a1bd8bc9-30b6-43bc-a2a6-8f4325986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769125-1C99-4E25-B4A3-928C23C75BD3}">
  <ds:schemaRefs>
    <ds:schemaRef ds:uri="http://schemas.microsoft.com/office/2006/metadata/properties"/>
    <ds:schemaRef ds:uri="http://schemas.microsoft.com/office/infopath/2007/PartnerControls"/>
    <ds:schemaRef ds:uri="ff00cbb2-0228-4a0a-a801-953c39380bcc"/>
  </ds:schemaRefs>
</ds:datastoreItem>
</file>

<file path=customXml/itemProps3.xml><?xml version="1.0" encoding="utf-8"?>
<ds:datastoreItem xmlns:ds="http://schemas.openxmlformats.org/officeDocument/2006/customXml" ds:itemID="{3A6E1EA3-ACB5-4E03-A93F-85ADA1F0D5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k SP - zoznam pracovníkov s údajom o vzťahu k záujemcovi vo VO</vt:lpstr>
    </vt:vector>
  </TitlesOfParts>
  <Company>value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k SP - zoznam pracovníkov s údajom o vzťahu k záujemcovi vo VO</dc:title>
  <dc:subject/>
  <dc:creator>Puchelová Soňa</dc:creator>
  <cp:keywords/>
  <dc:description/>
  <cp:lastModifiedBy>Košlabová Natália</cp:lastModifiedBy>
  <cp:revision>43</cp:revision>
  <dcterms:created xsi:type="dcterms:W3CDTF">2023-08-09T07:36:00Z</dcterms:created>
  <dcterms:modified xsi:type="dcterms:W3CDTF">2026-08-12T17:17:00Z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0x0101008FAA3D19ED88794988D33B6B6E068C30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2022-11-30T11:51:35Z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8eb69bf7-1cfd-4790-95cc-88aa2236117a</vt:lpwstr>
  </property>
  <property fmtid="{D5CDD505-2E9C-101B-9397-08002B2CF9AE}" pid="9" name="MSIP_Label_01033efc-6ed6-4450-9a89-3ef200846c5c_ContentBits">
    <vt:lpwstr>0</vt:lpwstr>
  </property>
</Properties>
</file>